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FE0295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487997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4. Sam collected 1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 xml:space="preserve">9 shells at the beach.  How many shells would he have if he collected 10 more?  Explain how you can </w:t>
                  </w:r>
                  <w:r w:rsidR="00C5187E">
                    <w:rPr>
                      <w:rFonts w:ascii="Comic Sans MS" w:hAnsi="Comic Sans MS"/>
                      <w:sz w:val="28"/>
                      <w:szCs w:val="28"/>
                    </w:rPr>
                    <w:t>figure this out without counting.</w:t>
                  </w: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Pr="00C5187E" w:rsidRDefault="00C5187E" w:rsidP="00C5187E">
                  <w:pPr>
                    <w:jc w:val="right"/>
                    <w:rPr>
                      <w:rFonts w:ascii="Comic Sans MS" w:hAnsi="Comic Sans MS"/>
                    </w:rPr>
                  </w:pPr>
                  <w:r w:rsidRPr="00C5187E">
                    <w:rPr>
                      <w:rFonts w:ascii="Comic Sans MS" w:hAnsi="Comic Sans MS"/>
                    </w:rPr>
                    <w:t>(DOK 2)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487997">
                    <w:rPr>
                      <w:rFonts w:ascii="Comic Sans MS" w:hAnsi="Comic Sans MS"/>
                      <w:sz w:val="28"/>
                      <w:szCs w:val="28"/>
                    </w:rPr>
                    <w:t>There are 2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>4 birds in the park.  10 birds fly away.  How many birds are in the park now?  Explain how you can figure this out without counting.</w:t>
                  </w: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Default="00C5187E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C5187E" w:rsidRPr="00C5187E" w:rsidRDefault="00C5187E" w:rsidP="00C5187E">
                  <w:pPr>
                    <w:jc w:val="right"/>
                    <w:rPr>
                      <w:rFonts w:ascii="Comic Sans MS" w:hAnsi="Comic Sans MS"/>
                    </w:rPr>
                  </w:pPr>
                  <w:r w:rsidRPr="00C5187E">
                    <w:rPr>
                      <w:rFonts w:ascii="Comic Sans MS" w:hAnsi="Comic Sans MS"/>
                    </w:rPr>
                    <w:t>(DOK 2)</w:t>
                  </w: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3130B8" w:rsidRPr="003130B8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3130B8">
                    <w:rPr>
                      <w:rFonts w:ascii="Comic Sans MS" w:hAnsi="Comic Sans MS"/>
                      <w:sz w:val="28"/>
                      <w:szCs w:val="28"/>
                    </w:rPr>
                    <w:t>Find the number that is ten less.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399"/>
                    <w:gridCol w:w="2399"/>
                  </w:tblGrid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Ten less</w:t>
                        </w: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40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487997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2</w:t>
                        </w:r>
                        <w:r w:rsid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4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17</w:t>
                        </w:r>
                      </w:p>
                    </w:tc>
                  </w:tr>
                  <w:tr w:rsidR="003130B8" w:rsidTr="003130B8">
                    <w:tc>
                      <w:tcPr>
                        <w:tcW w:w="2399" w:type="dxa"/>
                        <w:vAlign w:val="center"/>
                      </w:tcPr>
                      <w:p w:rsid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</w:p>
                    </w:tc>
                    <w:tc>
                      <w:tcPr>
                        <w:tcW w:w="2399" w:type="dxa"/>
                        <w:vAlign w:val="center"/>
                      </w:tcPr>
                      <w:p w:rsidR="003130B8" w:rsidRDefault="00487997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31</w:t>
                        </w:r>
                      </w:p>
                    </w:tc>
                  </w:tr>
                </w:tbl>
                <w:p w:rsidR="00082EB4" w:rsidRPr="003130B8" w:rsidRDefault="00082EB4" w:rsidP="00082EB4">
                  <w:pPr>
                    <w:jc w:val="center"/>
                    <w:rPr>
                      <w:rFonts w:ascii="Comic Sans MS" w:hAnsi="Comic Sans MS"/>
                      <w:sz w:val="28"/>
                      <w:szCs w:val="48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12"/>
                    </w:rPr>
                  </w:pPr>
                </w:p>
                <w:p w:rsid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  <w:r w:rsidRPr="003130B8">
                    <w:rPr>
                      <w:rFonts w:ascii="Comic Sans MS" w:hAnsi="Comic Sans MS"/>
                    </w:rPr>
                    <w:t>(DOK 1)</w:t>
                  </w:r>
                </w:p>
                <w:p w:rsidR="003130B8" w:rsidRPr="00897E66" w:rsidRDefault="003130B8" w:rsidP="003130B8">
                  <w:pPr>
                    <w:jc w:val="right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3130B8" w:rsidRPr="003130B8" w:rsidRDefault="003130B8" w:rsidP="003130B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130B8">
                    <w:rPr>
                      <w:rFonts w:ascii="Comic Sans MS" w:hAnsi="Comic Sans MS"/>
                      <w:sz w:val="28"/>
                      <w:szCs w:val="28"/>
                    </w:rPr>
                    <w:t>1.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3130B8">
                    <w:rPr>
                      <w:rFonts w:ascii="Comic Sans MS" w:hAnsi="Comic Sans MS"/>
                      <w:sz w:val="28"/>
                      <w:szCs w:val="28"/>
                    </w:rPr>
                    <w:t>Find the number that is ten more.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414"/>
                    <w:gridCol w:w="2414"/>
                  </w:tblGrid>
                  <w:tr w:rsidR="003130B8" w:rsidRPr="003130B8" w:rsidTr="003130B8">
                    <w:trPr>
                      <w:trHeight w:val="690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Ten more</w:t>
                        </w: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487997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3</w:t>
                        </w:r>
                        <w:r w:rsidR="003130B8"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0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487997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2</w:t>
                        </w:r>
                        <w:r w:rsidR="003130B8"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4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58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17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130B8" w:rsidRPr="003130B8" w:rsidTr="003130B8">
                    <w:trPr>
                      <w:trHeight w:val="690"/>
                    </w:trPr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48"/>
                            <w:szCs w:val="48"/>
                          </w:rPr>
                        </w:pPr>
                        <w:r w:rsidRPr="003130B8">
                          <w:rPr>
                            <w:rFonts w:ascii="Comic Sans MS" w:hAnsi="Comic Sans MS"/>
                            <w:sz w:val="48"/>
                            <w:szCs w:val="48"/>
                          </w:rPr>
                          <w:t>8</w:t>
                        </w:r>
                      </w:p>
                    </w:tc>
                    <w:tc>
                      <w:tcPr>
                        <w:tcW w:w="2414" w:type="dxa"/>
                        <w:vAlign w:val="center"/>
                      </w:tcPr>
                      <w:p w:rsidR="003130B8" w:rsidRPr="003130B8" w:rsidRDefault="003130B8" w:rsidP="003130B8">
                        <w:pPr>
                          <w:jc w:val="center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3130B8" w:rsidRDefault="00082EB4" w:rsidP="00082EB4">
                  <w:pPr>
                    <w:rPr>
                      <w:rFonts w:ascii="PassingNotes" w:hAnsi="PassingNotes"/>
                      <w:sz w:val="18"/>
                      <w:szCs w:val="28"/>
                    </w:rPr>
                  </w:pPr>
                </w:p>
                <w:p w:rsidR="00082EB4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</w:p>
                <w:p w:rsidR="003130B8" w:rsidRPr="003130B8" w:rsidRDefault="003130B8" w:rsidP="003130B8">
                  <w:pPr>
                    <w:spacing w:line="360" w:lineRule="auto"/>
                    <w:jc w:val="right"/>
                    <w:rPr>
                      <w:rFonts w:ascii="Comic Sans MS" w:hAnsi="Comic Sans MS"/>
                    </w:rPr>
                  </w:pPr>
                  <w:r w:rsidRPr="003130B8">
                    <w:rPr>
                      <w:rFonts w:ascii="Comic Sans MS" w:hAnsi="Comic Sans MS"/>
                    </w:rPr>
                    <w:t>(DOK 1)</w:t>
                  </w:r>
                </w:p>
              </w:txbxContent>
            </v:textbox>
          </v:shape>
        </w:pict>
      </w:r>
    </w:p>
    <w:p w:rsidR="00552AC0" w:rsidRDefault="00552AC0"/>
    <w:sectPr w:rsidR="00552AC0" w:rsidSect="005315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85" w:rsidRDefault="00EE6985" w:rsidP="00082EB4">
      <w:pPr>
        <w:spacing w:after="0" w:line="240" w:lineRule="auto"/>
      </w:pPr>
      <w:r>
        <w:separator/>
      </w:r>
    </w:p>
  </w:endnote>
  <w:endnote w:type="continuationSeparator" w:id="0">
    <w:p w:rsidR="00EE6985" w:rsidRDefault="00EE6985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B2" w:rsidRDefault="005315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B2" w:rsidRPr="005315B2" w:rsidRDefault="005315B2" w:rsidP="005315B2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6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5315B2" w:rsidRDefault="005315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B2" w:rsidRDefault="005315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85" w:rsidRDefault="00EE6985" w:rsidP="00082EB4">
      <w:pPr>
        <w:spacing w:after="0" w:line="240" w:lineRule="auto"/>
      </w:pPr>
      <w:r>
        <w:separator/>
      </w:r>
    </w:p>
  </w:footnote>
  <w:footnote w:type="continuationSeparator" w:id="0">
    <w:p w:rsidR="00EE6985" w:rsidRDefault="00EE6985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B2" w:rsidRDefault="005315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3130B8">
      <w:rPr>
        <w:rFonts w:ascii="Comic Sans MS" w:hAnsi="Comic Sans MS"/>
        <w:sz w:val="28"/>
        <w:szCs w:val="28"/>
      </w:rPr>
      <w:t>1.NBT.5</w:t>
    </w:r>
  </w:p>
  <w:p w:rsidR="00A44CB1" w:rsidRDefault="00EE698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5B2" w:rsidRDefault="005315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76E5D"/>
    <w:multiLevelType w:val="hybridMultilevel"/>
    <w:tmpl w:val="9CF63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2B6260"/>
    <w:rsid w:val="002F7E1B"/>
    <w:rsid w:val="003130B8"/>
    <w:rsid w:val="003158E1"/>
    <w:rsid w:val="003854A5"/>
    <w:rsid w:val="00402C00"/>
    <w:rsid w:val="00487997"/>
    <w:rsid w:val="005315B2"/>
    <w:rsid w:val="00552AC0"/>
    <w:rsid w:val="00657C90"/>
    <w:rsid w:val="00696BD5"/>
    <w:rsid w:val="00846B4B"/>
    <w:rsid w:val="009A53C4"/>
    <w:rsid w:val="00C5187E"/>
    <w:rsid w:val="00CB49E6"/>
    <w:rsid w:val="00EE6985"/>
    <w:rsid w:val="00F653C7"/>
    <w:rsid w:val="00FE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table" w:styleId="TableGrid">
    <w:name w:val="Table Grid"/>
    <w:basedOn w:val="TableNormal"/>
    <w:uiPriority w:val="59"/>
    <w:rsid w:val="003130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0B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315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5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2015-06-15T17:21:00Z</dcterms:created>
  <dcterms:modified xsi:type="dcterms:W3CDTF">2015-06-15T17:21:00Z</dcterms:modified>
</cp:coreProperties>
</file>